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="120"/>
        <w:rPr>
          <w:rFonts w:ascii="Arial" w:hAnsi="Arial" w:eastAsia="Times New Roman" w:cs="Arial"/>
          <w:b/>
          <w:color w:val="00385C"/>
          <w:sz w:val="27"/>
          <w:szCs w:val="27"/>
          <w:lang w:eastAsia="cs-CZ"/>
        </w:rPr>
      </w:pPr>
      <w:r>
        <w:rPr>
          <w:rFonts w:eastAsia="Times New Roman" w:cs="Arial" w:ascii="Arial" w:hAnsi="Arial"/>
          <w:b/>
          <w:color w:val="00385C"/>
          <w:sz w:val="27"/>
          <w:szCs w:val="27"/>
          <w:lang w:eastAsia="cs-CZ"/>
        </w:rPr>
        <w:t>Seznam věci, které potřebuje vaše dítě do MŠ</w:t>
      </w:r>
    </w:p>
    <w:p>
      <w:pPr>
        <w:pStyle w:val="Normal"/>
        <w:shd w:val="clear" w:color="auto" w:fill="FFFFFF"/>
        <w:spacing w:lineRule="auto" w:line="240" w:beforeAutospacing="1" w:after="120"/>
        <w:rPr>
          <w:rFonts w:ascii="Arial" w:hAnsi="Arial" w:eastAsia="Times New Roman" w:cs="Arial"/>
          <w:color w:val="00385C"/>
          <w:sz w:val="27"/>
          <w:szCs w:val="27"/>
          <w:lang w:eastAsia="cs-CZ"/>
        </w:rPr>
      </w:pPr>
      <w:r>
        <w:rPr>
          <w:rFonts w:eastAsia="Times New Roman" w:cs="Arial" w:ascii="Arial" w:hAnsi="Arial"/>
          <w:color w:val="00385C"/>
          <w:sz w:val="27"/>
          <w:szCs w:val="27"/>
          <w:lang w:eastAsia="cs-CZ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="120"/>
        <w:rPr>
          <w:rFonts w:ascii="Arial" w:hAnsi="Arial" w:eastAsia="Times New Roman" w:cs="Arial"/>
          <w:color w:val="00385C"/>
          <w:sz w:val="27"/>
          <w:szCs w:val="27"/>
          <w:lang w:eastAsia="cs-CZ"/>
        </w:rPr>
      </w:pPr>
      <w:r>
        <w:rPr>
          <w:rFonts w:eastAsia="Times New Roman" w:cs="Arial" w:ascii="Arial" w:hAnsi="Arial"/>
          <w:color w:val="00385C"/>
          <w:sz w:val="27"/>
          <w:szCs w:val="27"/>
          <w:lang w:eastAsia="cs-CZ"/>
        </w:rPr>
        <w:t>čisté, účelné a pohodlné oblečení do třídy: tričko, tepláky, legíny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20"/>
        <w:rPr>
          <w:rFonts w:ascii="Arial" w:hAnsi="Arial" w:eastAsia="Times New Roman" w:cs="Arial"/>
          <w:color w:val="00385C"/>
          <w:sz w:val="27"/>
          <w:szCs w:val="27"/>
          <w:lang w:eastAsia="cs-CZ"/>
        </w:rPr>
      </w:pPr>
      <w:r>
        <w:rPr>
          <w:rFonts w:eastAsia="Times New Roman" w:cs="Arial" w:ascii="Arial" w:hAnsi="Arial"/>
          <w:color w:val="00385C"/>
          <w:sz w:val="27"/>
          <w:szCs w:val="27"/>
          <w:lang w:eastAsia="cs-CZ"/>
        </w:rPr>
        <w:t>přezůvky do třídy (ne pantofle- z bezpečnostních důvodů)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20"/>
        <w:rPr>
          <w:rFonts w:ascii="Arial" w:hAnsi="Arial" w:eastAsia="Times New Roman" w:cs="Arial"/>
          <w:color w:val="00385C"/>
          <w:sz w:val="27"/>
          <w:szCs w:val="27"/>
          <w:lang w:eastAsia="cs-CZ"/>
        </w:rPr>
      </w:pPr>
      <w:r>
        <w:rPr>
          <w:rFonts w:eastAsia="Times New Roman" w:cs="Arial" w:ascii="Arial" w:hAnsi="Arial"/>
          <w:color w:val="00385C"/>
          <w:sz w:val="27"/>
          <w:szCs w:val="27"/>
          <w:lang w:eastAsia="cs-CZ"/>
        </w:rPr>
        <w:t>na odpolední odpočinek-pyžamo nebo noční košili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20"/>
        <w:rPr>
          <w:rFonts w:ascii="Arial" w:hAnsi="Arial" w:eastAsia="Times New Roman" w:cs="Arial"/>
          <w:color w:val="00385C"/>
          <w:sz w:val="27"/>
          <w:szCs w:val="27"/>
          <w:lang w:eastAsia="cs-CZ"/>
        </w:rPr>
      </w:pPr>
      <w:r>
        <w:rPr>
          <w:rFonts w:eastAsia="Times New Roman" w:cs="Arial" w:ascii="Arial" w:hAnsi="Arial"/>
          <w:color w:val="00385C"/>
          <w:sz w:val="27"/>
          <w:szCs w:val="27"/>
          <w:lang w:eastAsia="cs-CZ"/>
        </w:rPr>
        <w:t>náhradní spodní prádlo, náhradní oblečení pro případ "nehody"(umazání se, polití se,…), ponožky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20"/>
        <w:rPr>
          <w:rFonts w:ascii="Arial" w:hAnsi="Arial" w:eastAsia="Times New Roman" w:cs="Arial"/>
          <w:color w:val="00385C"/>
          <w:sz w:val="27"/>
          <w:szCs w:val="27"/>
          <w:lang w:eastAsia="cs-CZ"/>
        </w:rPr>
      </w:pPr>
      <w:r>
        <w:rPr>
          <w:rFonts w:eastAsia="Times New Roman" w:cs="Arial" w:ascii="Arial" w:hAnsi="Arial"/>
          <w:color w:val="00385C"/>
          <w:sz w:val="27"/>
          <w:szCs w:val="27"/>
          <w:lang w:eastAsia="cs-CZ"/>
        </w:rPr>
        <w:t>oblečení na pobyt venku- pohodlné, přizpůsobené změnám počasí a hlavně takové, které lze umazat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20"/>
        <w:rPr>
          <w:rFonts w:ascii="Arial" w:hAnsi="Arial" w:eastAsia="Times New Roman" w:cs="Arial"/>
          <w:color w:val="00385C"/>
          <w:sz w:val="27"/>
          <w:szCs w:val="27"/>
          <w:lang w:eastAsia="cs-CZ"/>
        </w:rPr>
      </w:pPr>
      <w:r>
        <w:rPr>
          <w:rFonts w:eastAsia="Times New Roman" w:cs="Arial" w:ascii="Arial" w:hAnsi="Arial"/>
          <w:color w:val="00385C"/>
          <w:sz w:val="27"/>
          <w:szCs w:val="27"/>
          <w:lang w:eastAsia="cs-CZ"/>
        </w:rPr>
        <w:t xml:space="preserve">v šatně má každé dítě své místo na oděv a obuv označené značkou. Rodiče je nepřeplňují zbytečným množstvím oblečení, nenechávají zde léky, potraviny, ostré předměty a udržují zde pořádek. </w:t>
      </w:r>
      <w:r>
        <w:rPr>
          <w:rFonts w:eastAsia="Times New Roman" w:cs="Arial" w:ascii="Arial" w:hAnsi="Arial"/>
          <w:b/>
          <w:bCs/>
          <w:color w:val="00385C"/>
          <w:sz w:val="27"/>
          <w:szCs w:val="27"/>
          <w:lang w:eastAsia="cs-CZ"/>
        </w:rPr>
        <w:t>Věci průběžně doplňují.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20"/>
        <w:rPr>
          <w:rFonts w:ascii="Arial" w:hAnsi="Arial" w:eastAsia="Times New Roman" w:cs="Arial"/>
          <w:color w:val="00385C"/>
          <w:sz w:val="27"/>
          <w:szCs w:val="27"/>
          <w:lang w:eastAsia="cs-CZ"/>
        </w:rPr>
      </w:pPr>
      <w:r>
        <w:rPr>
          <w:rFonts w:eastAsia="Times New Roman" w:cs="Arial" w:ascii="Arial" w:hAnsi="Arial"/>
          <w:color w:val="00385C"/>
          <w:sz w:val="27"/>
          <w:szCs w:val="27"/>
          <w:lang w:eastAsia="cs-CZ"/>
        </w:rPr>
        <w:t xml:space="preserve">doporučujeme rodičům, aby děti měly trvale v šatně: gumové holínky (můžete přivézt každý den z domova a zase odvézt), pokrývku hlavy, v zimě rukavice pletené palčáky </w:t>
      </w:r>
      <w:bookmarkStart w:id="0" w:name="_GoBack"/>
      <w:bookmarkEnd w:id="0"/>
      <w:r>
        <w:rPr>
          <w:rFonts w:eastAsia="Times New Roman" w:cs="Arial" w:ascii="Arial" w:hAnsi="Arial"/>
          <w:color w:val="00385C"/>
          <w:sz w:val="27"/>
          <w:szCs w:val="27"/>
          <w:lang w:eastAsia="cs-CZ"/>
        </w:rPr>
        <w:t>(pokud není sníh) na sníh šusťákové (palčáky)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120"/>
        <w:rPr>
          <w:rFonts w:ascii="Arial" w:hAnsi="Arial" w:eastAsia="Times New Roman" w:cs="Arial"/>
          <w:color w:val="00385C"/>
          <w:sz w:val="27"/>
          <w:szCs w:val="27"/>
          <w:lang w:eastAsia="cs-CZ"/>
        </w:rPr>
      </w:pPr>
      <w:r>
        <w:rPr>
          <w:rFonts w:eastAsia="Times New Roman" w:cs="Arial" w:ascii="Arial" w:hAnsi="Arial"/>
          <w:color w:val="00385C"/>
          <w:sz w:val="27"/>
          <w:szCs w:val="27"/>
          <w:lang w:eastAsia="cs-CZ"/>
        </w:rPr>
        <w:t>plastový hrníček na pití</w:t>
      </w:r>
    </w:p>
    <w:p>
      <w:pPr>
        <w:pStyle w:val="Normal"/>
        <w:shd w:val="clear" w:color="auto" w:fill="FFFFFF"/>
        <w:spacing w:lineRule="auto" w:line="240" w:beforeAutospacing="1" w:after="120"/>
        <w:rPr>
          <w:rFonts w:ascii="Arial" w:hAnsi="Arial" w:eastAsia="Times New Roman" w:cs="Arial"/>
          <w:color w:val="00385C"/>
          <w:sz w:val="27"/>
          <w:szCs w:val="27"/>
          <w:lang w:eastAsia="cs-CZ"/>
        </w:rPr>
      </w:pPr>
      <w:r>
        <w:rPr>
          <w:rFonts w:eastAsia="Times New Roman" w:cs="Arial" w:ascii="Arial" w:hAnsi="Arial"/>
          <w:color w:val="00385C"/>
          <w:sz w:val="27"/>
          <w:szCs w:val="27"/>
          <w:lang w:eastAsia="cs-CZ"/>
        </w:rPr>
      </w:r>
    </w:p>
    <w:p>
      <w:pPr>
        <w:pStyle w:val="Normal"/>
        <w:shd w:val="clear" w:color="auto" w:fill="FFFFFF"/>
        <w:spacing w:lineRule="auto" w:line="240" w:beforeAutospacing="1" w:after="120"/>
        <w:ind w:left="720" w:hanging="0"/>
        <w:rPr>
          <w:rFonts w:ascii="Arial" w:hAnsi="Arial" w:eastAsia="Times New Roman" w:cs="Arial"/>
          <w:color w:val="00385C"/>
          <w:sz w:val="27"/>
          <w:szCs w:val="27"/>
          <w:lang w:eastAsia="cs-CZ"/>
        </w:rPr>
      </w:pPr>
      <w:r>
        <w:rPr>
          <w:rFonts w:eastAsia="Times New Roman" w:cs="Arial" w:ascii="Arial" w:hAnsi="Arial"/>
          <w:color w:val="00385C"/>
          <w:sz w:val="27"/>
          <w:szCs w:val="27"/>
          <w:lang w:eastAsia="cs-CZ"/>
        </w:rPr>
        <w:t>Lůžkoviny poskytuje MŠ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shd w:val="clear" w:color="auto" w:fill="FFFFFF"/>
        <w:spacing w:beforeAutospacing="0" w:before="0" w:afterAutospacing="0" w:after="120"/>
        <w:textAlignment w:val="baseline"/>
        <w:rPr>
          <w:rFonts w:ascii="Arial" w:hAnsi="Arial" w:cs="Arial"/>
          <w:color w:val="00385C"/>
          <w:sz w:val="27"/>
          <w:szCs w:val="27"/>
        </w:rPr>
      </w:pPr>
      <w:r>
        <w:rPr>
          <w:rFonts w:cs="Arial" w:ascii="Arial" w:hAnsi="Arial"/>
          <w:color w:val="00385C"/>
          <w:sz w:val="27"/>
          <w:szCs w:val="27"/>
        </w:rPr>
        <w:t>Prosíme, aby děti měly všechny své věci řádně označené</w:t>
      </w:r>
    </w:p>
    <w:p>
      <w:pPr>
        <w:pStyle w:val="NormalWeb"/>
        <w:shd w:val="clear" w:color="auto" w:fill="FFFFFF"/>
        <w:spacing w:beforeAutospacing="0" w:before="0" w:afterAutospacing="0" w:after="120"/>
        <w:textAlignment w:val="baseline"/>
        <w:rPr>
          <w:rFonts w:ascii="Arial" w:hAnsi="Arial" w:cs="Arial"/>
          <w:color w:val="00385C"/>
          <w:sz w:val="27"/>
          <w:szCs w:val="27"/>
        </w:rPr>
      </w:pPr>
      <w:r>
        <w:rPr>
          <w:rFonts w:cs="Arial" w:ascii="Arial" w:hAnsi="Arial"/>
          <w:color w:val="00385C"/>
          <w:sz w:val="27"/>
          <w:szCs w:val="27"/>
        </w:rPr>
        <w:t> </w:t>
      </w:r>
      <w:r>
        <w:rPr>
          <w:rFonts w:cs="Arial" w:ascii="Arial" w:hAnsi="Arial"/>
          <w:color w:val="00385C"/>
          <w:sz w:val="27"/>
          <w:szCs w:val="27"/>
        </w:rPr>
        <w:t>JMÉNEM, MONOGRAMEM</w:t>
      </w:r>
    </w:p>
    <w:p>
      <w:pPr>
        <w:pStyle w:val="NormalWeb"/>
        <w:shd w:val="clear" w:color="auto" w:fill="FFFFFF"/>
        <w:spacing w:beforeAutospacing="0" w:before="0" w:afterAutospacing="0" w:after="120"/>
        <w:textAlignment w:val="baseline"/>
        <w:rPr>
          <w:rFonts w:ascii="Arial" w:hAnsi="Arial" w:cs="Arial"/>
          <w:color w:val="00385C"/>
          <w:sz w:val="27"/>
          <w:szCs w:val="27"/>
        </w:rPr>
      </w:pPr>
      <w:r>
        <w:rPr>
          <w:rFonts w:cs="Arial" w:ascii="Arial" w:hAnsi="Arial"/>
          <w:color w:val="00385C"/>
          <w:sz w:val="27"/>
          <w:szCs w:val="27"/>
        </w:rPr>
      </w:r>
    </w:p>
    <w:p>
      <w:pPr>
        <w:pStyle w:val="NormalWeb"/>
        <w:shd w:val="clear" w:color="auto" w:fill="FFFFFF"/>
        <w:spacing w:beforeAutospacing="0" w:before="0" w:afterAutospacing="0" w:after="120"/>
        <w:textAlignment w:val="baseline"/>
        <w:rPr>
          <w:rFonts w:ascii="Arial" w:hAnsi="Arial" w:cs="Arial"/>
          <w:color w:val="00385C"/>
          <w:sz w:val="27"/>
          <w:szCs w:val="27"/>
        </w:rPr>
      </w:pPr>
      <w:r>
        <w:rPr/>
        <w:drawing>
          <wp:inline distT="0" distB="0" distL="0" distR="0">
            <wp:extent cx="3347720" cy="187642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72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c62d84"/>
    <w:rPr>
      <w:rFonts w:ascii="Tahoma" w:hAnsi="Tahoma" w:cs="Tahoma"/>
      <w:sz w:val="16"/>
      <w:szCs w:val="16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62d8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62d8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LibreOffice/7.5.8.2$Windows_X86_64 LibreOffice_project/f718d63693263970429a68f568db6046aaa9df01</Application>
  <AppVersion>15.0000</AppVersion>
  <Pages>1</Pages>
  <Words>149</Words>
  <Characters>823</Characters>
  <CharactersWithSpaces>953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2023-05-15T18:12:00Z</dcterms:created>
  <dc:creator>Jana Vopálenská</dc:creator>
  <dc:description/>
  <dc:language>cs-CZ</dc:language>
  <cp:lastModifiedBy/>
  <dcterms:modified xsi:type="dcterms:W3CDTF">2025-08-26T09:30:25Z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